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957D7E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57D7E">
              <w:rPr>
                <w:b/>
                <w:sz w:val="24"/>
                <w:szCs w:val="24"/>
              </w:rPr>
              <w:t>Pregão</w:t>
            </w:r>
            <w:r w:rsidRPr="00957D7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57D7E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 w:rsidP="00F62788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57D7E">
              <w:rPr>
                <w:b/>
                <w:sz w:val="24"/>
                <w:szCs w:val="24"/>
              </w:rPr>
              <w:t>Nº</w:t>
            </w:r>
            <w:r w:rsidRPr="00957D7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57D7E">
              <w:rPr>
                <w:b/>
                <w:sz w:val="24"/>
                <w:szCs w:val="24"/>
              </w:rPr>
              <w:t>0</w:t>
            </w:r>
            <w:r w:rsidR="00F62788" w:rsidRPr="00957D7E">
              <w:rPr>
                <w:b/>
                <w:sz w:val="24"/>
                <w:szCs w:val="24"/>
              </w:rPr>
              <w:t>9</w:t>
            </w:r>
            <w:r w:rsidR="00F704FD" w:rsidRPr="00957D7E">
              <w:rPr>
                <w:b/>
                <w:sz w:val="24"/>
                <w:szCs w:val="24"/>
              </w:rPr>
              <w:t>6</w:t>
            </w:r>
            <w:r w:rsidRPr="00957D7E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957D7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57D7E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 w:rsidP="00BE49C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57D7E">
              <w:rPr>
                <w:sz w:val="24"/>
                <w:szCs w:val="24"/>
              </w:rPr>
              <w:t>Nº</w:t>
            </w:r>
            <w:r w:rsidRPr="00957D7E">
              <w:rPr>
                <w:spacing w:val="-2"/>
                <w:sz w:val="24"/>
                <w:szCs w:val="24"/>
              </w:rPr>
              <w:t xml:space="preserve"> </w:t>
            </w:r>
            <w:r w:rsidR="00F704FD" w:rsidRPr="00957D7E">
              <w:rPr>
                <w:spacing w:val="-2"/>
                <w:sz w:val="24"/>
                <w:szCs w:val="24"/>
              </w:rPr>
              <w:t>4</w:t>
            </w:r>
            <w:r w:rsidR="00BE49C6" w:rsidRPr="00957D7E">
              <w:rPr>
                <w:spacing w:val="-2"/>
                <w:sz w:val="24"/>
                <w:szCs w:val="24"/>
              </w:rPr>
              <w:t>620</w:t>
            </w:r>
            <w:r w:rsidRPr="00957D7E">
              <w:rPr>
                <w:sz w:val="24"/>
                <w:szCs w:val="24"/>
              </w:rPr>
              <w:t>/2</w:t>
            </w:r>
            <w:r w:rsidR="009F48F6" w:rsidRPr="00957D7E">
              <w:rPr>
                <w:sz w:val="24"/>
                <w:szCs w:val="24"/>
              </w:rPr>
              <w:t>2</w:t>
            </w:r>
          </w:p>
        </w:tc>
      </w:tr>
      <w:tr w:rsidR="008D3CE0" w:rsidRPr="00957D7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>
            <w:pPr>
              <w:pStyle w:val="TableParagraph"/>
              <w:rPr>
                <w:sz w:val="24"/>
                <w:szCs w:val="24"/>
              </w:rPr>
            </w:pPr>
            <w:r w:rsidRPr="00957D7E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57D7E" w:rsidRDefault="008D3CE0" w:rsidP="00BE49C6">
            <w:pPr>
              <w:pStyle w:val="TableParagraph"/>
              <w:rPr>
                <w:sz w:val="24"/>
                <w:szCs w:val="24"/>
              </w:rPr>
            </w:pPr>
            <w:r w:rsidRPr="00957D7E">
              <w:rPr>
                <w:sz w:val="24"/>
                <w:szCs w:val="24"/>
              </w:rPr>
              <w:t>N°</w:t>
            </w:r>
            <w:r w:rsidR="00CC0714" w:rsidRPr="00957D7E">
              <w:rPr>
                <w:sz w:val="24"/>
                <w:szCs w:val="24"/>
              </w:rPr>
              <w:t xml:space="preserve"> </w:t>
            </w:r>
            <w:r w:rsidR="00BE49C6" w:rsidRPr="00957D7E">
              <w:rPr>
                <w:sz w:val="24"/>
                <w:szCs w:val="24"/>
              </w:rPr>
              <w:t>209</w:t>
            </w:r>
            <w:r w:rsidRPr="00957D7E">
              <w:rPr>
                <w:sz w:val="24"/>
                <w:szCs w:val="24"/>
              </w:rPr>
              <w:t>/2</w:t>
            </w:r>
            <w:r w:rsidR="009F48F6" w:rsidRPr="00957D7E">
              <w:rPr>
                <w:sz w:val="24"/>
                <w:szCs w:val="24"/>
              </w:rPr>
              <w:t>2</w:t>
            </w:r>
            <w:r w:rsidRPr="00957D7E">
              <w:rPr>
                <w:sz w:val="24"/>
                <w:szCs w:val="24"/>
              </w:rPr>
              <w:t xml:space="preserve"> –</w:t>
            </w:r>
            <w:r w:rsidRPr="00957D7E">
              <w:rPr>
                <w:spacing w:val="-1"/>
                <w:sz w:val="24"/>
                <w:szCs w:val="24"/>
              </w:rPr>
              <w:t xml:space="preserve"> </w:t>
            </w:r>
            <w:r w:rsidR="00B52A03" w:rsidRPr="00957D7E">
              <w:rPr>
                <w:sz w:val="24"/>
                <w:szCs w:val="24"/>
              </w:rPr>
              <w:t>SM</w:t>
            </w:r>
            <w:r w:rsidR="00BE49C6" w:rsidRPr="00957D7E">
              <w:rPr>
                <w:sz w:val="24"/>
                <w:szCs w:val="24"/>
              </w:rPr>
              <w:t>ASDH</w:t>
            </w:r>
          </w:p>
        </w:tc>
      </w:tr>
      <w:tr w:rsidR="008D3CE0" w:rsidRPr="00957D7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57D7E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57D7E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957D7E" w:rsidRDefault="008D3CE0" w:rsidP="008D3CE0">
      <w:pPr>
        <w:pStyle w:val="Corpodetexto"/>
        <w:spacing w:before="11"/>
      </w:pPr>
    </w:p>
    <w:p w:rsidR="008D3CE0" w:rsidRPr="00957D7E" w:rsidRDefault="008D3CE0" w:rsidP="008D3CE0">
      <w:pPr>
        <w:pStyle w:val="Ttulo1"/>
        <w:spacing w:before="90"/>
        <w:ind w:left="4599" w:right="4614"/>
        <w:jc w:val="center"/>
      </w:pPr>
      <w:r w:rsidRPr="00957D7E">
        <w:t>ATA</w:t>
      </w:r>
    </w:p>
    <w:p w:rsidR="008D3CE0" w:rsidRPr="00957D7E" w:rsidRDefault="008D3CE0" w:rsidP="008D3CE0">
      <w:pPr>
        <w:pStyle w:val="Corpodetexto"/>
        <w:spacing w:before="11"/>
        <w:rPr>
          <w:b/>
        </w:rPr>
      </w:pPr>
    </w:p>
    <w:p w:rsidR="008B4722" w:rsidRPr="00957D7E" w:rsidRDefault="008D3CE0" w:rsidP="002A4BB7">
      <w:pPr>
        <w:spacing w:line="360" w:lineRule="auto"/>
        <w:ind w:left="100" w:right="115"/>
        <w:jc w:val="both"/>
        <w:rPr>
          <w:sz w:val="24"/>
          <w:szCs w:val="24"/>
        </w:rPr>
      </w:pPr>
      <w:r w:rsidRPr="00957D7E">
        <w:rPr>
          <w:sz w:val="24"/>
          <w:szCs w:val="24"/>
        </w:rPr>
        <w:t xml:space="preserve">Ao </w:t>
      </w:r>
      <w:r w:rsidR="00BE49C6" w:rsidRPr="00957D7E">
        <w:rPr>
          <w:sz w:val="24"/>
          <w:szCs w:val="24"/>
        </w:rPr>
        <w:t>01</w:t>
      </w:r>
      <w:r w:rsidRPr="00957D7E">
        <w:rPr>
          <w:sz w:val="24"/>
          <w:szCs w:val="24"/>
        </w:rPr>
        <w:t xml:space="preserve"> dia do mês de </w:t>
      </w:r>
      <w:r w:rsidR="00BE49C6" w:rsidRPr="00957D7E">
        <w:rPr>
          <w:sz w:val="24"/>
          <w:szCs w:val="24"/>
        </w:rPr>
        <w:t>dez</w:t>
      </w:r>
      <w:r w:rsidR="00F704FD" w:rsidRPr="00957D7E">
        <w:rPr>
          <w:sz w:val="24"/>
          <w:szCs w:val="24"/>
        </w:rPr>
        <w:t>embro</w:t>
      </w:r>
      <w:r w:rsidRPr="00957D7E">
        <w:rPr>
          <w:sz w:val="24"/>
          <w:szCs w:val="24"/>
        </w:rPr>
        <w:t xml:space="preserve"> do ano de dois mil e vinte e dois, na Prefeitura Municipal de Bom</w:t>
      </w:r>
      <w:r w:rsidRPr="00957D7E">
        <w:rPr>
          <w:spacing w:val="1"/>
          <w:sz w:val="24"/>
          <w:szCs w:val="24"/>
        </w:rPr>
        <w:t xml:space="preserve"> </w:t>
      </w:r>
      <w:r w:rsidRPr="00957D7E">
        <w:rPr>
          <w:sz w:val="24"/>
          <w:szCs w:val="24"/>
        </w:rPr>
        <w:t xml:space="preserve">Jardim, às nove horas e trinta minutos, reuniu-se a Pregoeira: </w:t>
      </w:r>
      <w:r w:rsidR="000E763A" w:rsidRPr="00957D7E">
        <w:rPr>
          <w:sz w:val="24"/>
          <w:szCs w:val="24"/>
        </w:rPr>
        <w:t>Marineis Ayres de Jesus – Mat.</w:t>
      </w:r>
      <w:r w:rsidR="000E763A" w:rsidRPr="00957D7E">
        <w:rPr>
          <w:spacing w:val="1"/>
          <w:sz w:val="24"/>
          <w:szCs w:val="24"/>
        </w:rPr>
        <w:t xml:space="preserve"> </w:t>
      </w:r>
      <w:r w:rsidR="000E763A" w:rsidRPr="00957D7E">
        <w:rPr>
          <w:sz w:val="24"/>
          <w:szCs w:val="24"/>
        </w:rPr>
        <w:t xml:space="preserve">12/1441 – SMA, </w:t>
      </w:r>
      <w:r w:rsidR="0086625A" w:rsidRPr="00957D7E">
        <w:rPr>
          <w:sz w:val="24"/>
          <w:szCs w:val="24"/>
        </w:rPr>
        <w:t xml:space="preserve">Antônio Cláudio de Oliveira – Mat. 10/367 – SMS, Gisely Lopes de Moraes – Mat. 10/6368 – SME </w:t>
      </w:r>
      <w:r w:rsidR="00BE49C6" w:rsidRPr="00957D7E">
        <w:rPr>
          <w:sz w:val="24"/>
          <w:szCs w:val="24"/>
        </w:rPr>
        <w:t xml:space="preserve">e Marília Monnerat da Rosa Barrozo – Mat. 12/3560 – GP; </w:t>
      </w:r>
      <w:r w:rsidR="00957D7E" w:rsidRPr="00957D7E">
        <w:rPr>
          <w:sz w:val="24"/>
          <w:szCs w:val="24"/>
        </w:rPr>
        <w:t xml:space="preserve">bem como a presença da Srª. </w:t>
      </w:r>
      <w:r w:rsidR="00957D7E" w:rsidRPr="00957D7E">
        <w:rPr>
          <w:sz w:val="24"/>
          <w:szCs w:val="24"/>
        </w:rPr>
        <w:t>Virginia dos Santos Hoelz</w:t>
      </w:r>
      <w:r w:rsidR="00957D7E" w:rsidRPr="00957D7E">
        <w:rPr>
          <w:sz w:val="24"/>
          <w:szCs w:val="24"/>
        </w:rPr>
        <w:t>, representante da Secretaria Municipal de Assistência Social e Direitos Humanos; da Srª. Syanna Saioron Machado, representante da Secretaria Municipal de Saúde, e do Sr. Diego Marques Felipe, representante da Secretaria Municipal de Administração;</w:t>
      </w:r>
      <w:r w:rsidR="00BB35DA" w:rsidRPr="00957D7E">
        <w:rPr>
          <w:sz w:val="24"/>
          <w:szCs w:val="24"/>
        </w:rPr>
        <w:t xml:space="preserve"> </w:t>
      </w:r>
      <w:r w:rsidRPr="00957D7E">
        <w:rPr>
          <w:sz w:val="24"/>
          <w:szCs w:val="24"/>
        </w:rPr>
        <w:t>para realizar</w:t>
      </w:r>
      <w:r w:rsidRPr="00957D7E">
        <w:rPr>
          <w:spacing w:val="1"/>
          <w:sz w:val="24"/>
          <w:szCs w:val="24"/>
        </w:rPr>
        <w:t xml:space="preserve"> </w:t>
      </w:r>
      <w:r w:rsidRPr="00957D7E">
        <w:rPr>
          <w:sz w:val="24"/>
          <w:szCs w:val="24"/>
        </w:rPr>
        <w:t xml:space="preserve">licitação na modalidade Pregão Presencial, atendendo ao solicitado no processo nº </w:t>
      </w:r>
      <w:r w:rsidR="00F704FD" w:rsidRPr="00957D7E">
        <w:rPr>
          <w:sz w:val="24"/>
          <w:szCs w:val="24"/>
        </w:rPr>
        <w:t>4</w:t>
      </w:r>
      <w:r w:rsidR="00DA4ED6" w:rsidRPr="00957D7E">
        <w:rPr>
          <w:sz w:val="24"/>
          <w:szCs w:val="24"/>
        </w:rPr>
        <w:t>620</w:t>
      </w:r>
      <w:r w:rsidRPr="00957D7E">
        <w:rPr>
          <w:sz w:val="24"/>
          <w:szCs w:val="24"/>
        </w:rPr>
        <w:t>/2</w:t>
      </w:r>
      <w:r w:rsidR="009F48F6" w:rsidRPr="00957D7E">
        <w:rPr>
          <w:sz w:val="24"/>
          <w:szCs w:val="24"/>
        </w:rPr>
        <w:t>2</w:t>
      </w:r>
      <w:r w:rsidRPr="00957D7E">
        <w:rPr>
          <w:sz w:val="24"/>
          <w:szCs w:val="24"/>
        </w:rPr>
        <w:t xml:space="preserve">, da Secretaria Municipal de </w:t>
      </w:r>
      <w:r w:rsidR="00DA4ED6" w:rsidRPr="00957D7E">
        <w:rPr>
          <w:sz w:val="24"/>
          <w:szCs w:val="24"/>
        </w:rPr>
        <w:t>Assistência Social e direitos humanos</w:t>
      </w:r>
      <w:r w:rsidR="009F48F6" w:rsidRPr="00957D7E">
        <w:rPr>
          <w:sz w:val="24"/>
          <w:szCs w:val="24"/>
        </w:rPr>
        <w:t>;</w:t>
      </w:r>
      <w:r w:rsidR="00DA4ED6" w:rsidRPr="00957D7E">
        <w:rPr>
          <w:sz w:val="24"/>
          <w:szCs w:val="24"/>
        </w:rPr>
        <w:t xml:space="preserve"> e apensos:</w:t>
      </w:r>
      <w:r w:rsidR="00D50CA5" w:rsidRPr="00957D7E">
        <w:rPr>
          <w:sz w:val="24"/>
          <w:szCs w:val="24"/>
          <w:lang w:val="pt-BR"/>
        </w:rPr>
        <w:t xml:space="preserve"> </w:t>
      </w:r>
      <w:r w:rsidR="00D50CA5" w:rsidRPr="00957D7E">
        <w:rPr>
          <w:sz w:val="24"/>
          <w:szCs w:val="24"/>
          <w:lang w:val="pt-BR"/>
        </w:rPr>
        <w:t xml:space="preserve">4506/2022; 4101/2022 </w:t>
      </w:r>
      <w:r w:rsidR="00D50CA5" w:rsidRPr="00957D7E">
        <w:rPr>
          <w:sz w:val="24"/>
          <w:szCs w:val="24"/>
          <w:lang w:val="pt-BR"/>
        </w:rPr>
        <w:t xml:space="preserve">e </w:t>
      </w:r>
      <w:r w:rsidR="00D50CA5" w:rsidRPr="00957D7E">
        <w:rPr>
          <w:sz w:val="24"/>
          <w:szCs w:val="24"/>
          <w:lang w:val="pt-BR"/>
        </w:rPr>
        <w:t>4567/2022</w:t>
      </w:r>
      <w:r w:rsidR="00D50CA5" w:rsidRPr="00957D7E">
        <w:rPr>
          <w:sz w:val="24"/>
          <w:szCs w:val="24"/>
          <w:lang w:val="pt-BR"/>
        </w:rPr>
        <w:t>, da Secretaria Municipal de Saúde e da Secretaria Municipal de Administração;</w:t>
      </w:r>
      <w:r w:rsidR="009F48F6" w:rsidRPr="00957D7E">
        <w:rPr>
          <w:sz w:val="24"/>
          <w:szCs w:val="24"/>
        </w:rPr>
        <w:t xml:space="preserve"> </w:t>
      </w:r>
      <w:r w:rsidRPr="00957D7E">
        <w:rPr>
          <w:sz w:val="24"/>
          <w:szCs w:val="24"/>
        </w:rPr>
        <w:t>que trata</w:t>
      </w:r>
      <w:r w:rsidR="00D50CA5" w:rsidRPr="00957D7E">
        <w:rPr>
          <w:sz w:val="24"/>
          <w:szCs w:val="24"/>
        </w:rPr>
        <w:t>m</w:t>
      </w:r>
      <w:r w:rsidRPr="00957D7E">
        <w:rPr>
          <w:sz w:val="24"/>
          <w:szCs w:val="24"/>
        </w:rPr>
        <w:t xml:space="preserve"> da: “</w:t>
      </w:r>
      <w:r w:rsidR="00BE49C6" w:rsidRPr="00957D7E">
        <w:rPr>
          <w:sz w:val="24"/>
          <w:szCs w:val="24"/>
        </w:rPr>
        <w:t>Eventual e futura aquisição de GÊNEROS ALIMENTÍCIOS, mediante o Sistema de Registro de Preços, para atender as demandas da Secretaria Municipal de Assistência Social e Direitos Humanos, Secretaria Municipal de Saúde e Secretaria de Administração</w:t>
      </w:r>
      <w:r w:rsidR="009F48F6" w:rsidRPr="00957D7E">
        <w:rPr>
          <w:sz w:val="24"/>
          <w:szCs w:val="24"/>
        </w:rPr>
        <w:t>.</w:t>
      </w:r>
      <w:r w:rsidR="00EA1725" w:rsidRPr="00957D7E">
        <w:rPr>
          <w:sz w:val="24"/>
          <w:szCs w:val="24"/>
        </w:rPr>
        <w:t>”</w:t>
      </w:r>
      <w:r w:rsidRPr="00957D7E">
        <w:rPr>
          <w:sz w:val="24"/>
          <w:szCs w:val="24"/>
        </w:rPr>
        <w:t>.</w:t>
      </w:r>
      <w:r w:rsidR="00D50CA5" w:rsidRPr="00957D7E">
        <w:rPr>
          <w:sz w:val="24"/>
          <w:szCs w:val="24"/>
        </w:rPr>
        <w:t xml:space="preserve"> A seguinte empresa retirou o</w:t>
      </w:r>
      <w:r w:rsidR="00F205FC" w:rsidRPr="00957D7E">
        <w:rPr>
          <w:sz w:val="24"/>
          <w:szCs w:val="24"/>
        </w:rPr>
        <w:t xml:space="preserve"> </w:t>
      </w:r>
      <w:r w:rsidRPr="00957D7E">
        <w:rPr>
          <w:sz w:val="24"/>
          <w:szCs w:val="24"/>
        </w:rPr>
        <w:t xml:space="preserve">Edital de Convocação </w:t>
      </w:r>
      <w:r w:rsidR="00F65AEE" w:rsidRPr="00957D7E">
        <w:rPr>
          <w:sz w:val="24"/>
          <w:szCs w:val="24"/>
        </w:rPr>
        <w:t xml:space="preserve">que </w:t>
      </w:r>
      <w:r w:rsidRPr="00957D7E">
        <w:rPr>
          <w:sz w:val="24"/>
          <w:szCs w:val="24"/>
        </w:rPr>
        <w:t>foi devidamente publicado na Edição nº 1.</w:t>
      </w:r>
      <w:r w:rsidR="00D50CA5" w:rsidRPr="00957D7E">
        <w:rPr>
          <w:sz w:val="24"/>
          <w:szCs w:val="24"/>
        </w:rPr>
        <w:t>303</w:t>
      </w:r>
      <w:r w:rsidRPr="00957D7E">
        <w:rPr>
          <w:sz w:val="24"/>
          <w:szCs w:val="24"/>
        </w:rPr>
        <w:t xml:space="preserve"> de </w:t>
      </w:r>
      <w:r w:rsidR="00D50CA5" w:rsidRPr="00957D7E">
        <w:rPr>
          <w:sz w:val="24"/>
          <w:szCs w:val="24"/>
        </w:rPr>
        <w:t>17</w:t>
      </w:r>
      <w:r w:rsidRPr="00957D7E">
        <w:rPr>
          <w:sz w:val="24"/>
          <w:szCs w:val="24"/>
        </w:rPr>
        <w:t>/</w:t>
      </w:r>
      <w:r w:rsidR="00D50CA5" w:rsidRPr="00957D7E">
        <w:rPr>
          <w:sz w:val="24"/>
          <w:szCs w:val="24"/>
        </w:rPr>
        <w:t>11</w:t>
      </w:r>
      <w:r w:rsidRPr="00957D7E">
        <w:rPr>
          <w:sz w:val="24"/>
          <w:szCs w:val="24"/>
        </w:rPr>
        <w:t xml:space="preserve">/2022 do Jornal O Popular, pág. </w:t>
      </w:r>
      <w:r w:rsidR="004A2030" w:rsidRPr="00957D7E">
        <w:rPr>
          <w:sz w:val="24"/>
          <w:szCs w:val="24"/>
        </w:rPr>
        <w:t>04</w:t>
      </w:r>
      <w:r w:rsidRPr="00957D7E">
        <w:rPr>
          <w:sz w:val="24"/>
          <w:szCs w:val="24"/>
        </w:rPr>
        <w:t xml:space="preserve">, bem como no Jornal Extra do dia </w:t>
      </w:r>
      <w:r w:rsidR="00D50CA5" w:rsidRPr="00957D7E">
        <w:rPr>
          <w:sz w:val="24"/>
          <w:szCs w:val="24"/>
        </w:rPr>
        <w:t>17</w:t>
      </w:r>
      <w:r w:rsidRPr="00957D7E">
        <w:rPr>
          <w:sz w:val="24"/>
          <w:szCs w:val="24"/>
        </w:rPr>
        <w:t>/</w:t>
      </w:r>
      <w:r w:rsidR="00D50CA5" w:rsidRPr="00957D7E">
        <w:rPr>
          <w:sz w:val="24"/>
          <w:szCs w:val="24"/>
        </w:rPr>
        <w:t>11</w:t>
      </w:r>
      <w:r w:rsidRPr="00957D7E">
        <w:rPr>
          <w:sz w:val="24"/>
          <w:szCs w:val="24"/>
        </w:rPr>
        <w:t>/2022, no site do Jornal O Popular (www.opopularnoticias.com.br), na internet (www.bomjardim.rj.gov.br) e no quadro de avisos</w:t>
      </w:r>
      <w:r w:rsidR="00D50CA5" w:rsidRPr="00957D7E">
        <w:rPr>
          <w:sz w:val="24"/>
          <w:szCs w:val="24"/>
        </w:rPr>
        <w:t xml:space="preserve">: </w:t>
      </w:r>
      <w:r w:rsidR="00D50CA5" w:rsidRPr="00957D7E">
        <w:rPr>
          <w:b/>
          <w:sz w:val="24"/>
          <w:szCs w:val="24"/>
        </w:rPr>
        <w:t xml:space="preserve">ABEL ANGELO PEREIRA MERCEARIA – ME </w:t>
      </w:r>
      <w:r w:rsidR="00D50CA5" w:rsidRPr="00957D7E">
        <w:rPr>
          <w:sz w:val="24"/>
          <w:szCs w:val="24"/>
        </w:rPr>
        <w:t>–</w:t>
      </w:r>
      <w:r w:rsidR="00D50CA5" w:rsidRPr="00957D7E">
        <w:rPr>
          <w:spacing w:val="1"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>CNPJ</w:t>
      </w:r>
      <w:r w:rsidR="00D50CA5" w:rsidRPr="00957D7E">
        <w:rPr>
          <w:spacing w:val="1"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>11.412.009/0001-26</w:t>
      </w:r>
      <w:r w:rsidR="00D50CA5" w:rsidRPr="00957D7E">
        <w:rPr>
          <w:sz w:val="24"/>
          <w:szCs w:val="24"/>
        </w:rPr>
        <w:t xml:space="preserve">. </w:t>
      </w:r>
      <w:r w:rsidR="00B52A03" w:rsidRPr="00957D7E">
        <w:rPr>
          <w:sz w:val="24"/>
          <w:szCs w:val="24"/>
        </w:rPr>
        <w:t>A</w:t>
      </w:r>
      <w:r w:rsidR="00D85957" w:rsidRPr="00957D7E">
        <w:rPr>
          <w:sz w:val="24"/>
          <w:szCs w:val="24"/>
        </w:rPr>
        <w:t>s</w:t>
      </w:r>
      <w:r w:rsidR="00B52A03" w:rsidRPr="00957D7E">
        <w:rPr>
          <w:sz w:val="24"/>
          <w:szCs w:val="24"/>
        </w:rPr>
        <w:t xml:space="preserve"> seguinte</w:t>
      </w:r>
      <w:r w:rsidR="00D85957" w:rsidRPr="00957D7E">
        <w:rPr>
          <w:sz w:val="24"/>
          <w:szCs w:val="24"/>
        </w:rPr>
        <w:t>s</w:t>
      </w:r>
      <w:r w:rsidR="00B52A03" w:rsidRPr="00957D7E">
        <w:rPr>
          <w:sz w:val="24"/>
          <w:szCs w:val="24"/>
        </w:rPr>
        <w:t xml:space="preserve"> empresa</w:t>
      </w:r>
      <w:r w:rsidR="00D85957" w:rsidRPr="00957D7E">
        <w:rPr>
          <w:sz w:val="24"/>
          <w:szCs w:val="24"/>
        </w:rPr>
        <w:t>s</w:t>
      </w:r>
      <w:r w:rsidR="00955404" w:rsidRPr="00957D7E">
        <w:rPr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RIBRAZMAR DISTRIBUIDORA</w:t>
      </w:r>
      <w:r w:rsidR="00D50CA5" w:rsidRPr="00957D7E">
        <w:rPr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DE COMERCIO E REPRESENTAÇÕES E SERVIÇOS GERAIS LTDA</w:t>
      </w:r>
      <w:r w:rsidR="00D50CA5" w:rsidRPr="00957D7E">
        <w:rPr>
          <w:b/>
          <w:sz w:val="24"/>
          <w:szCs w:val="24"/>
        </w:rPr>
        <w:t xml:space="preserve">, </w:t>
      </w:r>
      <w:r w:rsidR="00955404" w:rsidRPr="00957D7E">
        <w:rPr>
          <w:b/>
          <w:sz w:val="24"/>
          <w:szCs w:val="24"/>
        </w:rPr>
        <w:t>OLIVEIRA E ABREU DE DUAS</w:t>
      </w:r>
      <w:r w:rsidR="00296722" w:rsidRPr="00957D7E">
        <w:rPr>
          <w:b/>
          <w:sz w:val="24"/>
          <w:szCs w:val="24"/>
        </w:rPr>
        <w:t xml:space="preserve"> BARRAS</w:t>
      </w:r>
      <w:r w:rsidR="00955404" w:rsidRPr="00957D7E">
        <w:rPr>
          <w:b/>
          <w:sz w:val="24"/>
          <w:szCs w:val="24"/>
        </w:rPr>
        <w:t xml:space="preserve"> MERCEARIA LTDA, </w:t>
      </w:r>
      <w:r w:rsidR="00D50CA5" w:rsidRPr="00957D7E">
        <w:rPr>
          <w:b/>
          <w:sz w:val="24"/>
          <w:szCs w:val="24"/>
        </w:rPr>
        <w:t>ABEL ANGELO PEREIRA MERCEARIA – ME</w:t>
      </w:r>
      <w:r w:rsidR="00D50CA5" w:rsidRPr="00957D7E">
        <w:rPr>
          <w:b/>
          <w:sz w:val="24"/>
          <w:szCs w:val="24"/>
        </w:rPr>
        <w:t xml:space="preserve">, </w:t>
      </w:r>
      <w:r w:rsidR="00955404" w:rsidRPr="00957D7E">
        <w:rPr>
          <w:b/>
          <w:sz w:val="24"/>
          <w:szCs w:val="24"/>
        </w:rPr>
        <w:t>ARMAZEM SUPERMAC EIRELI</w:t>
      </w:r>
      <w:r w:rsidR="00D50CA5" w:rsidRPr="00957D7E">
        <w:rPr>
          <w:b/>
          <w:sz w:val="24"/>
          <w:szCs w:val="24"/>
        </w:rPr>
        <w:t xml:space="preserve">, </w:t>
      </w:r>
      <w:r w:rsidR="00D50CA5" w:rsidRPr="00957D7E">
        <w:rPr>
          <w:b/>
          <w:sz w:val="24"/>
          <w:szCs w:val="24"/>
        </w:rPr>
        <w:t>FORNEIRIA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INDÚSTRIA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DE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ALIMENTOS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EIRELI, NOVA PIX COMÉRCIO E SERVIÇOS EIRELI</w:t>
      </w:r>
      <w:r w:rsidR="00D50CA5" w:rsidRPr="00957D7E">
        <w:rPr>
          <w:b/>
          <w:sz w:val="24"/>
          <w:szCs w:val="24"/>
        </w:rPr>
        <w:t xml:space="preserve"> e </w:t>
      </w:r>
      <w:r w:rsidR="00D50CA5" w:rsidRPr="00957D7E">
        <w:rPr>
          <w:b/>
          <w:sz w:val="24"/>
          <w:szCs w:val="24"/>
        </w:rPr>
        <w:t>T&amp;T SOLUÇÕES ATACADISTAS LTDA</w:t>
      </w:r>
      <w:r w:rsidR="00955404" w:rsidRPr="00957D7E">
        <w:rPr>
          <w:b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comparece</w:t>
      </w:r>
      <w:r w:rsidR="00D85957" w:rsidRPr="00957D7E">
        <w:rPr>
          <w:sz w:val="24"/>
          <w:szCs w:val="24"/>
        </w:rPr>
        <w:t>ram</w:t>
      </w:r>
      <w:r w:rsidR="00BF1CE4" w:rsidRPr="00957D7E">
        <w:rPr>
          <w:spacing w:val="8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para</w:t>
      </w:r>
      <w:r w:rsidR="00F808E4" w:rsidRPr="00957D7E">
        <w:rPr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 xml:space="preserve">o certame. </w:t>
      </w:r>
      <w:r w:rsidR="00F41A50" w:rsidRPr="00957D7E">
        <w:rPr>
          <w:sz w:val="24"/>
          <w:szCs w:val="24"/>
        </w:rPr>
        <w:t>E</w:t>
      </w:r>
      <w:r w:rsidR="00BF1CE4" w:rsidRPr="00957D7E">
        <w:rPr>
          <w:sz w:val="24"/>
          <w:szCs w:val="24"/>
        </w:rPr>
        <w:t xml:space="preserve">m conformidade com </w:t>
      </w:r>
      <w:proofErr w:type="gramStart"/>
      <w:r w:rsidR="00BF1CE4" w:rsidRPr="00957D7E">
        <w:rPr>
          <w:sz w:val="24"/>
          <w:szCs w:val="24"/>
        </w:rPr>
        <w:t>às</w:t>
      </w:r>
      <w:proofErr w:type="gramEnd"/>
      <w:r w:rsidR="00BF1CE4" w:rsidRPr="00957D7E">
        <w:rPr>
          <w:sz w:val="24"/>
          <w:szCs w:val="24"/>
        </w:rPr>
        <w:t xml:space="preserve"> disposições contidas no Edital, </w:t>
      </w:r>
      <w:r w:rsidR="00A12F74" w:rsidRPr="00957D7E">
        <w:rPr>
          <w:sz w:val="24"/>
          <w:szCs w:val="24"/>
        </w:rPr>
        <w:t>a</w:t>
      </w:r>
      <w:r w:rsidR="00BF1CE4" w:rsidRPr="00957D7E">
        <w:rPr>
          <w:sz w:val="24"/>
          <w:szCs w:val="24"/>
        </w:rPr>
        <w:t xml:space="preserve"> Pregoeir</w:t>
      </w:r>
      <w:r w:rsidR="00A12F74" w:rsidRPr="00957D7E">
        <w:rPr>
          <w:sz w:val="24"/>
          <w:szCs w:val="24"/>
        </w:rPr>
        <w:t>a</w:t>
      </w:r>
      <w:r w:rsidR="00BF1CE4" w:rsidRPr="00957D7E">
        <w:rPr>
          <w:sz w:val="24"/>
          <w:szCs w:val="24"/>
        </w:rPr>
        <w:t xml:space="preserve"> e sua</w:t>
      </w:r>
      <w:r w:rsidR="000E2C18" w:rsidRPr="00957D7E">
        <w:rPr>
          <w:sz w:val="24"/>
          <w:szCs w:val="24"/>
        </w:rPr>
        <w:t xml:space="preserve"> </w:t>
      </w:r>
      <w:r w:rsidR="004500EA" w:rsidRPr="00957D7E">
        <w:rPr>
          <w:spacing w:val="-57"/>
          <w:sz w:val="24"/>
          <w:szCs w:val="24"/>
        </w:rPr>
        <w:t xml:space="preserve">   </w:t>
      </w:r>
      <w:r w:rsidR="00BF1CE4" w:rsidRPr="00957D7E">
        <w:rPr>
          <w:sz w:val="24"/>
          <w:szCs w:val="24"/>
        </w:rPr>
        <w:t>equipe de apoio</w:t>
      </w:r>
      <w:r w:rsidR="00F41A50" w:rsidRPr="00957D7E">
        <w:rPr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efetuaram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o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credenciamento</w:t>
      </w:r>
      <w:r w:rsidR="00BF1CE4" w:rsidRPr="00957D7E">
        <w:rPr>
          <w:spacing w:val="1"/>
          <w:sz w:val="24"/>
          <w:szCs w:val="24"/>
        </w:rPr>
        <w:t xml:space="preserve"> </w:t>
      </w:r>
      <w:r w:rsidR="00514D65" w:rsidRPr="00957D7E">
        <w:rPr>
          <w:sz w:val="24"/>
          <w:szCs w:val="24"/>
        </w:rPr>
        <w:t>dos</w:t>
      </w:r>
      <w:r w:rsidR="00514D65" w:rsidRPr="00957D7E">
        <w:rPr>
          <w:spacing w:val="1"/>
          <w:sz w:val="24"/>
          <w:szCs w:val="24"/>
        </w:rPr>
        <w:t xml:space="preserve"> </w:t>
      </w:r>
      <w:r w:rsidR="00514D65" w:rsidRPr="00957D7E">
        <w:rPr>
          <w:sz w:val="24"/>
          <w:szCs w:val="24"/>
        </w:rPr>
        <w:t>interessados</w:t>
      </w:r>
      <w:r w:rsidR="00BF1CE4" w:rsidRPr="00957D7E">
        <w:rPr>
          <w:sz w:val="24"/>
          <w:szCs w:val="24"/>
        </w:rPr>
        <w:t>.</w:t>
      </w:r>
      <w:r w:rsidR="00BF1CE4" w:rsidRPr="00957D7E">
        <w:rPr>
          <w:spacing w:val="1"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>A</w:t>
      </w:r>
      <w:r w:rsidR="00D50CA5" w:rsidRPr="00957D7E">
        <w:rPr>
          <w:i/>
          <w:sz w:val="24"/>
          <w:szCs w:val="24"/>
        </w:rPr>
        <w:t xml:space="preserve"> </w:t>
      </w:r>
      <w:r w:rsidR="00D50CA5" w:rsidRPr="00957D7E">
        <w:rPr>
          <w:spacing w:val="1"/>
          <w:sz w:val="24"/>
          <w:szCs w:val="24"/>
        </w:rPr>
        <w:t xml:space="preserve">empresa </w:t>
      </w:r>
      <w:r w:rsidR="00D50CA5" w:rsidRPr="00957D7E">
        <w:rPr>
          <w:b/>
          <w:sz w:val="24"/>
          <w:szCs w:val="24"/>
        </w:rPr>
        <w:t>RIBRAZMAR DISTRIBUIDORA</w:t>
      </w:r>
      <w:r w:rsidR="00D50CA5" w:rsidRPr="00957D7E">
        <w:rPr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 xml:space="preserve">DE COMERCIO E </w:t>
      </w:r>
      <w:r w:rsidR="00D50CA5" w:rsidRPr="00957D7E">
        <w:rPr>
          <w:b/>
          <w:sz w:val="24"/>
          <w:szCs w:val="24"/>
        </w:rPr>
        <w:lastRenderedPageBreak/>
        <w:t xml:space="preserve">REPRESENTAÇÕES E SERVIÇOS GERAIS LTDA </w:t>
      </w:r>
      <w:r w:rsidR="00D50CA5" w:rsidRPr="00957D7E">
        <w:rPr>
          <w:sz w:val="24"/>
          <w:szCs w:val="24"/>
        </w:rPr>
        <w:t>representada por</w:t>
      </w:r>
      <w:r w:rsidR="00D50CA5" w:rsidRPr="00957D7E">
        <w:rPr>
          <w:b/>
          <w:sz w:val="24"/>
          <w:szCs w:val="24"/>
        </w:rPr>
        <w:t xml:space="preserve"> </w:t>
      </w:r>
      <w:r w:rsidR="00D50CA5" w:rsidRPr="00957D7E">
        <w:rPr>
          <w:i/>
          <w:sz w:val="24"/>
          <w:szCs w:val="24"/>
        </w:rPr>
        <w:t>Rivelino Braz Schettino,</w:t>
      </w:r>
      <w:r w:rsidR="00D50CA5" w:rsidRPr="00957D7E">
        <w:rPr>
          <w:spacing w:val="1"/>
          <w:sz w:val="24"/>
          <w:szCs w:val="24"/>
        </w:rPr>
        <w:t xml:space="preserve"> </w:t>
      </w:r>
      <w:r w:rsidR="00C47EC4" w:rsidRPr="00957D7E">
        <w:rPr>
          <w:spacing w:val="1"/>
          <w:sz w:val="24"/>
          <w:szCs w:val="24"/>
        </w:rPr>
        <w:t xml:space="preserve">A empresa </w:t>
      </w:r>
      <w:r w:rsidR="00955404" w:rsidRPr="00957D7E">
        <w:rPr>
          <w:b/>
          <w:sz w:val="24"/>
          <w:szCs w:val="24"/>
        </w:rPr>
        <w:t xml:space="preserve">OLIVEIRA E ABREU DE DUAS </w:t>
      </w:r>
      <w:r w:rsidR="00296722" w:rsidRPr="00957D7E">
        <w:rPr>
          <w:b/>
          <w:sz w:val="24"/>
          <w:szCs w:val="24"/>
        </w:rPr>
        <w:t xml:space="preserve">BARRAS </w:t>
      </w:r>
      <w:r w:rsidR="00955404" w:rsidRPr="00957D7E">
        <w:rPr>
          <w:b/>
          <w:sz w:val="24"/>
          <w:szCs w:val="24"/>
        </w:rPr>
        <w:t>MERCEARIA LTDA</w:t>
      </w:r>
      <w:r w:rsidR="00955404" w:rsidRPr="00957D7E">
        <w:rPr>
          <w:color w:val="FF0000"/>
          <w:sz w:val="24"/>
          <w:szCs w:val="24"/>
        </w:rPr>
        <w:t xml:space="preserve"> </w:t>
      </w:r>
      <w:r w:rsidR="00C47EC4" w:rsidRPr="00957D7E">
        <w:rPr>
          <w:sz w:val="24"/>
          <w:szCs w:val="24"/>
        </w:rPr>
        <w:t>representada por</w:t>
      </w:r>
      <w:r w:rsidR="00C47EC4" w:rsidRPr="00957D7E">
        <w:rPr>
          <w:b/>
          <w:sz w:val="24"/>
          <w:szCs w:val="24"/>
        </w:rPr>
        <w:t xml:space="preserve"> </w:t>
      </w:r>
      <w:r w:rsidR="00D50CA5" w:rsidRPr="00957D7E">
        <w:rPr>
          <w:i/>
          <w:sz w:val="24"/>
          <w:szCs w:val="24"/>
        </w:rPr>
        <w:t>José Augusto de Oliveira Abreu</w:t>
      </w:r>
      <w:r w:rsidR="00C47EC4" w:rsidRPr="00957D7E">
        <w:rPr>
          <w:i/>
          <w:sz w:val="24"/>
          <w:szCs w:val="24"/>
        </w:rPr>
        <w:t xml:space="preserve">, </w:t>
      </w:r>
      <w:r w:rsidR="00D50CA5" w:rsidRPr="00957D7E">
        <w:rPr>
          <w:sz w:val="24"/>
          <w:szCs w:val="24"/>
        </w:rPr>
        <w:t xml:space="preserve">A empresa </w:t>
      </w:r>
      <w:r w:rsidR="00D50CA5" w:rsidRPr="00957D7E">
        <w:rPr>
          <w:b/>
          <w:sz w:val="24"/>
          <w:szCs w:val="24"/>
        </w:rPr>
        <w:t>ABEL ANGELO PEREIRA MERCEARIA – ME</w:t>
      </w:r>
      <w:r w:rsidR="00D50CA5" w:rsidRPr="00957D7E">
        <w:rPr>
          <w:sz w:val="24"/>
          <w:szCs w:val="24"/>
        </w:rPr>
        <w:t xml:space="preserve"> representada por </w:t>
      </w:r>
      <w:r w:rsidR="00D50CA5" w:rsidRPr="00957D7E">
        <w:rPr>
          <w:i/>
          <w:sz w:val="24"/>
          <w:szCs w:val="24"/>
        </w:rPr>
        <w:t>Abel Angelo Pereira</w:t>
      </w:r>
      <w:r w:rsidR="00D50CA5" w:rsidRPr="00957D7E">
        <w:rPr>
          <w:sz w:val="24"/>
          <w:szCs w:val="24"/>
        </w:rPr>
        <w:t>,</w:t>
      </w:r>
      <w:r w:rsidR="00D50CA5" w:rsidRPr="00957D7E">
        <w:rPr>
          <w:sz w:val="24"/>
          <w:szCs w:val="24"/>
        </w:rPr>
        <w:t xml:space="preserve"> </w:t>
      </w:r>
      <w:r w:rsidR="00C47EC4" w:rsidRPr="00957D7E">
        <w:rPr>
          <w:spacing w:val="1"/>
          <w:sz w:val="24"/>
          <w:szCs w:val="24"/>
        </w:rPr>
        <w:t xml:space="preserve">A empresa </w:t>
      </w:r>
      <w:r w:rsidR="00955404" w:rsidRPr="00957D7E">
        <w:rPr>
          <w:b/>
          <w:sz w:val="24"/>
          <w:szCs w:val="24"/>
        </w:rPr>
        <w:t>ARMAZEM SUPERMAC EIRELI ME</w:t>
      </w:r>
      <w:r w:rsidR="00955404" w:rsidRPr="00957D7E">
        <w:rPr>
          <w:color w:val="FF0000"/>
          <w:sz w:val="24"/>
          <w:szCs w:val="24"/>
        </w:rPr>
        <w:t xml:space="preserve"> </w:t>
      </w:r>
      <w:r w:rsidR="00C47EC4" w:rsidRPr="00957D7E">
        <w:rPr>
          <w:sz w:val="24"/>
          <w:szCs w:val="24"/>
        </w:rPr>
        <w:t>representada por</w:t>
      </w:r>
      <w:r w:rsidR="00C47EC4" w:rsidRPr="00957D7E">
        <w:rPr>
          <w:b/>
          <w:sz w:val="24"/>
          <w:szCs w:val="24"/>
        </w:rPr>
        <w:t xml:space="preserve"> </w:t>
      </w:r>
      <w:r w:rsidR="00D50CA5" w:rsidRPr="00957D7E">
        <w:rPr>
          <w:i/>
          <w:sz w:val="24"/>
          <w:szCs w:val="24"/>
        </w:rPr>
        <w:t>Marco Antonio Caetano Caruba,</w:t>
      </w:r>
      <w:r w:rsidR="00955404" w:rsidRPr="00957D7E">
        <w:rPr>
          <w:i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 xml:space="preserve">A empresa </w:t>
      </w:r>
      <w:r w:rsidR="00D50CA5" w:rsidRPr="00957D7E">
        <w:rPr>
          <w:b/>
          <w:sz w:val="24"/>
          <w:szCs w:val="24"/>
        </w:rPr>
        <w:t>FORNEIRIA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INDÚSTRIA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DE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ALIMENTOS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b/>
          <w:sz w:val="24"/>
          <w:szCs w:val="24"/>
        </w:rPr>
        <w:t>EIRELI</w:t>
      </w:r>
      <w:r w:rsidR="00D50CA5" w:rsidRPr="00957D7E">
        <w:rPr>
          <w:b/>
          <w:spacing w:val="1"/>
          <w:sz w:val="24"/>
          <w:szCs w:val="24"/>
        </w:rPr>
        <w:t xml:space="preserve"> </w:t>
      </w:r>
      <w:r w:rsidR="00D50CA5" w:rsidRPr="00957D7E">
        <w:rPr>
          <w:sz w:val="24"/>
          <w:szCs w:val="24"/>
        </w:rPr>
        <w:t xml:space="preserve">representada por </w:t>
      </w:r>
      <w:r w:rsidR="00D50CA5" w:rsidRPr="00957D7E">
        <w:rPr>
          <w:i/>
          <w:sz w:val="24"/>
          <w:szCs w:val="24"/>
        </w:rPr>
        <w:t xml:space="preserve">Manoel Fernandes Filho, </w:t>
      </w:r>
      <w:r w:rsidR="00D50CA5" w:rsidRPr="00957D7E">
        <w:rPr>
          <w:spacing w:val="1"/>
          <w:sz w:val="24"/>
          <w:szCs w:val="24"/>
        </w:rPr>
        <w:t xml:space="preserve">A empresa </w:t>
      </w:r>
      <w:r w:rsidR="00D50CA5" w:rsidRPr="00957D7E">
        <w:rPr>
          <w:b/>
          <w:sz w:val="24"/>
          <w:szCs w:val="24"/>
        </w:rPr>
        <w:t>NOVA PIX COMÉRCIO E SERVIÇOS EIRELI</w:t>
      </w:r>
      <w:r w:rsidR="00D50CA5" w:rsidRPr="00957D7E">
        <w:rPr>
          <w:sz w:val="24"/>
          <w:szCs w:val="24"/>
        </w:rPr>
        <w:t xml:space="preserve"> representada por</w:t>
      </w:r>
      <w:r w:rsidR="00D50CA5" w:rsidRPr="00957D7E">
        <w:rPr>
          <w:spacing w:val="1"/>
          <w:sz w:val="24"/>
          <w:szCs w:val="24"/>
        </w:rPr>
        <w:t xml:space="preserve"> </w:t>
      </w:r>
      <w:r w:rsidR="00D50CA5" w:rsidRPr="00957D7E">
        <w:rPr>
          <w:i/>
          <w:sz w:val="24"/>
          <w:szCs w:val="24"/>
        </w:rPr>
        <w:t>Paulo Roberto Neves da Silva</w:t>
      </w:r>
      <w:r w:rsidR="00D50CA5" w:rsidRPr="00957D7E">
        <w:rPr>
          <w:sz w:val="24"/>
          <w:szCs w:val="24"/>
        </w:rPr>
        <w:t>,</w:t>
      </w:r>
      <w:r w:rsidR="00D50CA5" w:rsidRPr="00957D7E">
        <w:rPr>
          <w:sz w:val="24"/>
          <w:szCs w:val="24"/>
        </w:rPr>
        <w:t xml:space="preserve"> </w:t>
      </w:r>
      <w:r w:rsidR="00D50CA5" w:rsidRPr="00957D7E">
        <w:rPr>
          <w:spacing w:val="1"/>
          <w:sz w:val="24"/>
          <w:szCs w:val="24"/>
        </w:rPr>
        <w:t xml:space="preserve">A empresa </w:t>
      </w:r>
      <w:r w:rsidR="00D50CA5" w:rsidRPr="00957D7E">
        <w:rPr>
          <w:b/>
          <w:sz w:val="24"/>
          <w:szCs w:val="24"/>
        </w:rPr>
        <w:t xml:space="preserve">T&amp;T SOLUÇÕES ATACADISTAS LTDA </w:t>
      </w:r>
      <w:r w:rsidR="00D50CA5" w:rsidRPr="00957D7E">
        <w:rPr>
          <w:sz w:val="24"/>
          <w:szCs w:val="24"/>
        </w:rPr>
        <w:t xml:space="preserve">representada por </w:t>
      </w:r>
      <w:r w:rsidR="00D50CA5" w:rsidRPr="00957D7E">
        <w:rPr>
          <w:i/>
          <w:sz w:val="24"/>
          <w:szCs w:val="24"/>
        </w:rPr>
        <w:t>Túlio Vogas Figueira Custódio</w:t>
      </w:r>
      <w:r w:rsidR="00C47EC4" w:rsidRPr="00957D7E">
        <w:rPr>
          <w:i/>
          <w:sz w:val="24"/>
          <w:szCs w:val="24"/>
        </w:rPr>
        <w:t>.</w:t>
      </w:r>
      <w:r w:rsidR="000E2C18" w:rsidRPr="00957D7E">
        <w:rPr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 xml:space="preserve">Em seguida foram </w:t>
      </w:r>
      <w:proofErr w:type="gramStart"/>
      <w:r w:rsidR="00BF1CE4" w:rsidRPr="00957D7E">
        <w:rPr>
          <w:sz w:val="24"/>
          <w:szCs w:val="24"/>
        </w:rPr>
        <w:t>recebid</w:t>
      </w:r>
      <w:r w:rsidR="00B6214A" w:rsidRPr="00957D7E">
        <w:rPr>
          <w:sz w:val="24"/>
          <w:szCs w:val="24"/>
        </w:rPr>
        <w:t>o</w:t>
      </w:r>
      <w:r w:rsidR="00BF1CE4" w:rsidRPr="00957D7E">
        <w:rPr>
          <w:sz w:val="24"/>
          <w:szCs w:val="24"/>
        </w:rPr>
        <w:t>s</w:t>
      </w:r>
      <w:proofErr w:type="gramEnd"/>
      <w:r w:rsidR="00BF1CE4" w:rsidRPr="00957D7E">
        <w:rPr>
          <w:sz w:val="24"/>
          <w:szCs w:val="24"/>
        </w:rPr>
        <w:t xml:space="preserve"> </w:t>
      </w:r>
      <w:r w:rsidR="00B6214A" w:rsidRPr="00957D7E">
        <w:rPr>
          <w:sz w:val="24"/>
          <w:szCs w:val="24"/>
        </w:rPr>
        <w:t>a</w:t>
      </w:r>
      <w:r w:rsidR="00D85957" w:rsidRPr="00957D7E">
        <w:rPr>
          <w:sz w:val="24"/>
          <w:szCs w:val="24"/>
        </w:rPr>
        <w:t>s</w:t>
      </w:r>
      <w:r w:rsidR="00BF1CE4" w:rsidRPr="00957D7E">
        <w:rPr>
          <w:sz w:val="24"/>
          <w:szCs w:val="24"/>
        </w:rPr>
        <w:t xml:space="preserve"> declaraç</w:t>
      </w:r>
      <w:r w:rsidR="00D85957" w:rsidRPr="00957D7E">
        <w:rPr>
          <w:sz w:val="24"/>
          <w:szCs w:val="24"/>
        </w:rPr>
        <w:t>ões</w:t>
      </w:r>
      <w:r w:rsidR="00BF1CE4" w:rsidRPr="00957D7E">
        <w:rPr>
          <w:sz w:val="24"/>
          <w:szCs w:val="24"/>
        </w:rPr>
        <w:t xml:space="preserve"> </w:t>
      </w:r>
      <w:r w:rsidR="00E37A9C" w:rsidRPr="00957D7E">
        <w:rPr>
          <w:sz w:val="24"/>
          <w:szCs w:val="24"/>
        </w:rPr>
        <w:t xml:space="preserve">conjuntas, conforme exigido no item </w:t>
      </w:r>
      <w:r w:rsidR="00C47EC4" w:rsidRPr="00957D7E">
        <w:rPr>
          <w:sz w:val="24"/>
          <w:szCs w:val="24"/>
        </w:rPr>
        <w:t>10</w:t>
      </w:r>
      <w:r w:rsidR="00E37A9C" w:rsidRPr="00957D7E">
        <w:rPr>
          <w:sz w:val="24"/>
          <w:szCs w:val="24"/>
        </w:rPr>
        <w:t xml:space="preserve">.3, </w:t>
      </w:r>
      <w:r w:rsidR="00BF1CE4" w:rsidRPr="00957D7E">
        <w:rPr>
          <w:sz w:val="24"/>
          <w:szCs w:val="24"/>
        </w:rPr>
        <w:t>os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envelopes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contendo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a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“PROPOSTA”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e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a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documentação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de</w:t>
      </w:r>
      <w:r w:rsidR="00BF1CE4" w:rsidRPr="00957D7E">
        <w:rPr>
          <w:spacing w:val="1"/>
          <w:sz w:val="24"/>
          <w:szCs w:val="24"/>
        </w:rPr>
        <w:t xml:space="preserve"> </w:t>
      </w:r>
      <w:r w:rsidR="00BF1CE4" w:rsidRPr="00957D7E">
        <w:rPr>
          <w:sz w:val="24"/>
          <w:szCs w:val="24"/>
        </w:rPr>
        <w:t>“HABILITAÇÃO”.</w:t>
      </w:r>
      <w:r w:rsidR="00286FF9" w:rsidRPr="00957D7E">
        <w:rPr>
          <w:sz w:val="24"/>
          <w:szCs w:val="24"/>
        </w:rPr>
        <w:t xml:space="preserve"> </w:t>
      </w:r>
      <w:r w:rsidR="0067507D" w:rsidRPr="00957D7E">
        <w:rPr>
          <w:sz w:val="24"/>
          <w:szCs w:val="24"/>
        </w:rPr>
        <w:t>A</w:t>
      </w:r>
      <w:r w:rsidR="00C17EE1" w:rsidRPr="00957D7E">
        <w:rPr>
          <w:sz w:val="24"/>
          <w:szCs w:val="24"/>
        </w:rPr>
        <w:t>s</w:t>
      </w:r>
      <w:r w:rsidR="003337EF" w:rsidRPr="00957D7E">
        <w:rPr>
          <w:sz w:val="24"/>
          <w:szCs w:val="24"/>
        </w:rPr>
        <w:t xml:space="preserve"> empresa</w:t>
      </w:r>
      <w:r w:rsidR="00C17EE1" w:rsidRPr="00957D7E">
        <w:rPr>
          <w:sz w:val="24"/>
          <w:szCs w:val="24"/>
        </w:rPr>
        <w:t>s</w:t>
      </w:r>
      <w:r w:rsidR="00D859C1" w:rsidRPr="00957D7E">
        <w:rPr>
          <w:sz w:val="24"/>
          <w:szCs w:val="24"/>
        </w:rPr>
        <w:t xml:space="preserve"> presentes</w:t>
      </w:r>
      <w:r w:rsidR="00D16683" w:rsidRPr="00957D7E">
        <w:rPr>
          <w:sz w:val="24"/>
          <w:szCs w:val="24"/>
        </w:rPr>
        <w:t xml:space="preserve"> </w:t>
      </w:r>
      <w:r w:rsidR="00E37A9C" w:rsidRPr="00957D7E">
        <w:rPr>
          <w:sz w:val="24"/>
          <w:szCs w:val="24"/>
        </w:rPr>
        <w:t>se enquadraram como Pequenos Negócios</w:t>
      </w:r>
      <w:r w:rsidR="00BF1CE4" w:rsidRPr="00957D7E">
        <w:rPr>
          <w:sz w:val="24"/>
          <w:szCs w:val="24"/>
        </w:rPr>
        <w:t>.</w:t>
      </w:r>
      <w:r w:rsidR="00BA129A" w:rsidRPr="00957D7E">
        <w:rPr>
          <w:sz w:val="24"/>
          <w:szCs w:val="24"/>
        </w:rPr>
        <w:t xml:space="preserve"> </w:t>
      </w:r>
      <w:r w:rsidR="00D85957" w:rsidRPr="00957D7E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826BD1" w:rsidRPr="00957D7E">
        <w:rPr>
          <w:sz w:val="24"/>
          <w:szCs w:val="24"/>
        </w:rPr>
        <w:t xml:space="preserve"> </w:t>
      </w:r>
      <w:r w:rsidR="00932D91">
        <w:rPr>
          <w:sz w:val="24"/>
          <w:szCs w:val="24"/>
        </w:rPr>
        <w:t xml:space="preserve">Após o retorno do almoço o Sr. </w:t>
      </w:r>
      <w:r w:rsidR="00932D91" w:rsidRPr="00932D91">
        <w:rPr>
          <w:sz w:val="24"/>
          <w:szCs w:val="24"/>
        </w:rPr>
        <w:t>Cristiano de Paula</w:t>
      </w:r>
      <w:r w:rsidR="00932D91">
        <w:rPr>
          <w:sz w:val="24"/>
          <w:szCs w:val="24"/>
        </w:rPr>
        <w:t xml:space="preserve">, representante da Secretaria Municipal de Saúde. </w:t>
      </w:r>
      <w:r w:rsidR="00955404" w:rsidRPr="00957D7E">
        <w:rPr>
          <w:sz w:val="24"/>
          <w:szCs w:val="24"/>
        </w:rPr>
        <w:t>O</w:t>
      </w:r>
      <w:r w:rsidR="00E7452F" w:rsidRPr="00957D7E">
        <w:rPr>
          <w:sz w:val="24"/>
          <w:szCs w:val="24"/>
        </w:rPr>
        <w:t xml:space="preserve"> representante da empresa </w:t>
      </w:r>
      <w:r w:rsidR="00955404" w:rsidRPr="00957D7E">
        <w:rPr>
          <w:b/>
          <w:sz w:val="24"/>
          <w:szCs w:val="24"/>
        </w:rPr>
        <w:t>OLIVEIRA E ABREU DE DUAS</w:t>
      </w:r>
      <w:r w:rsidR="00296722" w:rsidRPr="00957D7E">
        <w:rPr>
          <w:b/>
          <w:sz w:val="24"/>
          <w:szCs w:val="24"/>
        </w:rPr>
        <w:t xml:space="preserve"> BARRAS</w:t>
      </w:r>
      <w:r w:rsidR="00955404" w:rsidRPr="00957D7E">
        <w:rPr>
          <w:b/>
          <w:sz w:val="24"/>
          <w:szCs w:val="24"/>
        </w:rPr>
        <w:t xml:space="preserve"> MERCEARIA LTDA ME</w:t>
      </w:r>
      <w:r w:rsidR="00E7452F" w:rsidRPr="00957D7E">
        <w:rPr>
          <w:b/>
          <w:sz w:val="24"/>
          <w:szCs w:val="24"/>
        </w:rPr>
        <w:t xml:space="preserve"> </w:t>
      </w:r>
      <w:r w:rsidR="00E7452F" w:rsidRPr="00957D7E">
        <w:rPr>
          <w:sz w:val="24"/>
          <w:szCs w:val="24"/>
        </w:rPr>
        <w:t>solicitou a desclassificação do</w:t>
      </w:r>
      <w:r w:rsidR="00932D91">
        <w:rPr>
          <w:sz w:val="24"/>
          <w:szCs w:val="24"/>
        </w:rPr>
        <w:t>s</w:t>
      </w:r>
      <w:r w:rsidR="00E7452F" w:rsidRPr="00957D7E">
        <w:rPr>
          <w:sz w:val="24"/>
          <w:szCs w:val="24"/>
        </w:rPr>
        <w:t xml:space="preserve"> ite</w:t>
      </w:r>
      <w:r w:rsidR="00932D91">
        <w:rPr>
          <w:sz w:val="24"/>
          <w:szCs w:val="24"/>
        </w:rPr>
        <w:t>ns</w:t>
      </w:r>
      <w:r w:rsidR="00E7452F" w:rsidRPr="00957D7E">
        <w:rPr>
          <w:sz w:val="24"/>
          <w:szCs w:val="24"/>
        </w:rPr>
        <w:t xml:space="preserve"> </w:t>
      </w:r>
      <w:r w:rsidR="00932D91">
        <w:rPr>
          <w:sz w:val="24"/>
          <w:szCs w:val="24"/>
        </w:rPr>
        <w:t xml:space="preserve">13 e 30 </w:t>
      </w:r>
      <w:r w:rsidR="00E7452F" w:rsidRPr="00957D7E">
        <w:rPr>
          <w:sz w:val="24"/>
          <w:szCs w:val="24"/>
        </w:rPr>
        <w:t>de sua proprosta alegando ter cotado erroneamente.</w:t>
      </w:r>
      <w:r w:rsidR="00296722" w:rsidRPr="00957D7E">
        <w:rPr>
          <w:sz w:val="24"/>
          <w:szCs w:val="24"/>
        </w:rPr>
        <w:t xml:space="preserve"> Verificou que o item 01 </w:t>
      </w:r>
      <w:r w:rsidR="00567B8E" w:rsidRPr="00957D7E">
        <w:rPr>
          <w:sz w:val="24"/>
          <w:szCs w:val="24"/>
        </w:rPr>
        <w:t>se tornou</w:t>
      </w:r>
      <w:r w:rsidR="00296722" w:rsidRPr="00957D7E">
        <w:rPr>
          <w:sz w:val="24"/>
          <w:szCs w:val="24"/>
        </w:rPr>
        <w:t xml:space="preserve"> fracassado.</w:t>
      </w:r>
      <w:r w:rsidR="00E7452F" w:rsidRPr="00957D7E">
        <w:rPr>
          <w:sz w:val="24"/>
          <w:szCs w:val="24"/>
        </w:rPr>
        <w:t xml:space="preserve"> </w:t>
      </w:r>
      <w:r w:rsidR="00E04195" w:rsidRPr="00957D7E">
        <w:rPr>
          <w:sz w:val="24"/>
          <w:szCs w:val="24"/>
        </w:rPr>
        <w:t xml:space="preserve">Os proponentes classificados foram convocados para negociação dos preços </w:t>
      </w:r>
      <w:r w:rsidR="00E04195" w:rsidRPr="00957D7E">
        <w:rPr>
          <w:color w:val="000000"/>
          <w:sz w:val="24"/>
          <w:szCs w:val="24"/>
        </w:rPr>
        <w:t xml:space="preserve">por item iniciais </w:t>
      </w:r>
      <w:r w:rsidR="00E04195" w:rsidRPr="00957D7E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957D7E">
        <w:rPr>
          <w:spacing w:val="1"/>
          <w:sz w:val="24"/>
          <w:szCs w:val="24"/>
        </w:rPr>
        <w:t xml:space="preserve"> </w:t>
      </w:r>
      <w:r w:rsidR="00E04195" w:rsidRPr="00957D7E">
        <w:rPr>
          <w:sz w:val="24"/>
          <w:szCs w:val="24"/>
        </w:rPr>
        <w:t>por item, a Pregoeira e sua equipe de apoio divulgaram o resultado da licitação</w:t>
      </w:r>
      <w:r w:rsidR="00E04195" w:rsidRPr="00957D7E">
        <w:rPr>
          <w:i/>
          <w:sz w:val="24"/>
          <w:szCs w:val="24"/>
        </w:rPr>
        <w:t>.</w:t>
      </w:r>
      <w:r w:rsidR="00F205FC" w:rsidRPr="00957D7E">
        <w:rPr>
          <w:i/>
          <w:sz w:val="24"/>
          <w:szCs w:val="24"/>
        </w:rPr>
        <w:t xml:space="preserve"> </w:t>
      </w:r>
      <w:r w:rsidR="00B05B60" w:rsidRPr="00957D7E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957D7E">
        <w:rPr>
          <w:sz w:val="24"/>
          <w:szCs w:val="24"/>
        </w:rPr>
        <w:t>a</w:t>
      </w:r>
      <w:proofErr w:type="gramEnd"/>
      <w:r w:rsidR="00B05B60" w:rsidRPr="00957D7E">
        <w:rPr>
          <w:sz w:val="24"/>
          <w:szCs w:val="24"/>
        </w:rPr>
        <w:t xml:space="preserve"> verificação</w:t>
      </w:r>
      <w:r w:rsidR="00B05B60" w:rsidRPr="00957D7E">
        <w:rPr>
          <w:spacing w:val="1"/>
          <w:sz w:val="24"/>
          <w:szCs w:val="24"/>
        </w:rPr>
        <w:t xml:space="preserve"> </w:t>
      </w:r>
      <w:r w:rsidR="00B05B60" w:rsidRPr="00957D7E">
        <w:rPr>
          <w:sz w:val="24"/>
          <w:szCs w:val="24"/>
        </w:rPr>
        <w:t>de regularidade da documentação da</w:t>
      </w:r>
      <w:r w:rsidR="002A4BB7">
        <w:rPr>
          <w:sz w:val="24"/>
          <w:szCs w:val="24"/>
        </w:rPr>
        <w:t>s</w:t>
      </w:r>
      <w:r w:rsidR="00B05B60" w:rsidRPr="00957D7E">
        <w:rPr>
          <w:sz w:val="24"/>
          <w:szCs w:val="24"/>
        </w:rPr>
        <w:t xml:space="preserve"> empr</w:t>
      </w:r>
      <w:r w:rsidR="00D75B7F" w:rsidRPr="00957D7E">
        <w:rPr>
          <w:sz w:val="24"/>
          <w:szCs w:val="24"/>
        </w:rPr>
        <w:t>esa</w:t>
      </w:r>
      <w:r w:rsidR="002A4BB7">
        <w:rPr>
          <w:sz w:val="24"/>
          <w:szCs w:val="24"/>
        </w:rPr>
        <w:t>s</w:t>
      </w:r>
      <w:r w:rsidR="00B05B60" w:rsidRPr="00957D7E">
        <w:rPr>
          <w:b/>
          <w:sz w:val="24"/>
          <w:szCs w:val="24"/>
        </w:rPr>
        <w:t>.</w:t>
      </w:r>
      <w:r w:rsidR="00B05B60" w:rsidRPr="00957D7E">
        <w:rPr>
          <w:sz w:val="24"/>
          <w:szCs w:val="24"/>
        </w:rPr>
        <w:t xml:space="preserve"> </w:t>
      </w:r>
      <w:r w:rsidR="008B4722" w:rsidRPr="00957D7E">
        <w:rPr>
          <w:sz w:val="24"/>
          <w:szCs w:val="24"/>
        </w:rPr>
        <w:t xml:space="preserve">Verificaram que a empresa </w:t>
      </w:r>
      <w:r w:rsidR="002A4BB7" w:rsidRPr="00957D7E">
        <w:rPr>
          <w:b/>
          <w:sz w:val="24"/>
          <w:szCs w:val="24"/>
        </w:rPr>
        <w:t>NOVA PIX COMÉRCIO E SERVIÇOS EIRELI</w:t>
      </w:r>
      <w:r w:rsidR="002A4BB7" w:rsidRPr="00957D7E">
        <w:rPr>
          <w:sz w:val="24"/>
          <w:szCs w:val="24"/>
        </w:rPr>
        <w:t xml:space="preserve"> </w:t>
      </w:r>
      <w:r w:rsidR="008B4722" w:rsidRPr="00957D7E">
        <w:rPr>
          <w:sz w:val="24"/>
          <w:szCs w:val="24"/>
        </w:rPr>
        <w:t xml:space="preserve">apresentou a </w:t>
      </w:r>
      <w:r w:rsidR="002A4BB7" w:rsidRPr="002A4BB7">
        <w:rPr>
          <w:sz w:val="24"/>
          <w:szCs w:val="24"/>
        </w:rPr>
        <w:t>Certidão de Regularidade com o FGTS emitida pela Caixa Econômica Federal</w:t>
      </w:r>
      <w:r w:rsidR="002A4BB7">
        <w:rPr>
          <w:sz w:val="24"/>
          <w:szCs w:val="24"/>
        </w:rPr>
        <w:t xml:space="preserve">, </w:t>
      </w:r>
      <w:r w:rsidR="002A4BB7" w:rsidRPr="00957D7E">
        <w:rPr>
          <w:sz w:val="24"/>
          <w:szCs w:val="24"/>
        </w:rPr>
        <w:t>conforme exigido no item 12.3.</w:t>
      </w:r>
      <w:r w:rsidR="002A4BB7">
        <w:rPr>
          <w:sz w:val="24"/>
          <w:szCs w:val="24"/>
        </w:rPr>
        <w:t>3</w:t>
      </w:r>
      <w:r w:rsidR="002A4BB7" w:rsidRPr="00957D7E">
        <w:rPr>
          <w:sz w:val="24"/>
          <w:szCs w:val="24"/>
        </w:rPr>
        <w:t>, com a data de validade vencida.</w:t>
      </w:r>
      <w:r w:rsidR="002A4BB7">
        <w:rPr>
          <w:sz w:val="24"/>
          <w:szCs w:val="24"/>
        </w:rPr>
        <w:t xml:space="preserve"> C</w:t>
      </w:r>
      <w:r w:rsidR="002A4BB7">
        <w:rPr>
          <w:sz w:val="24"/>
          <w:szCs w:val="24"/>
        </w:rPr>
        <w:t xml:space="preserve">onsiderando que a mesma se enquadrou como </w:t>
      </w:r>
      <w:r w:rsidR="002A4BB7" w:rsidRPr="00957D7E">
        <w:rPr>
          <w:sz w:val="24"/>
          <w:szCs w:val="24"/>
        </w:rPr>
        <w:t>pequenos negócios</w:t>
      </w:r>
      <w:r w:rsidR="002A4BB7">
        <w:rPr>
          <w:sz w:val="24"/>
          <w:szCs w:val="24"/>
        </w:rPr>
        <w:t xml:space="preserve"> e que imediatamente, após a comunicação da Pregoeira, o representante da empresa sanou a certidão durante a fase de habilitação. Sendo assim, a empresa </w:t>
      </w:r>
      <w:r w:rsidR="002A4BB7" w:rsidRPr="00957D7E">
        <w:rPr>
          <w:b/>
          <w:sz w:val="24"/>
          <w:szCs w:val="24"/>
        </w:rPr>
        <w:t>NOVA PIX COMÉRCIO E SERVIÇOS EIRELI</w:t>
      </w:r>
      <w:r w:rsidR="002A4BB7" w:rsidRPr="00957D7E">
        <w:rPr>
          <w:sz w:val="24"/>
          <w:szCs w:val="24"/>
        </w:rPr>
        <w:t xml:space="preserve"> </w:t>
      </w:r>
      <w:r w:rsidR="002A4BB7">
        <w:rPr>
          <w:sz w:val="24"/>
          <w:szCs w:val="24"/>
        </w:rPr>
        <w:t>foi declarada HABILITADA e VENCEDORA do certame.</w:t>
      </w:r>
      <w:r w:rsidR="002A4BB7">
        <w:rPr>
          <w:sz w:val="24"/>
          <w:szCs w:val="24"/>
        </w:rPr>
        <w:t xml:space="preserve"> </w:t>
      </w:r>
      <w:r w:rsidR="002A4BB7" w:rsidRPr="002A4BB7">
        <w:rPr>
          <w:sz w:val="24"/>
          <w:szCs w:val="24"/>
        </w:rPr>
        <w:t>Fica</w:t>
      </w:r>
      <w:r w:rsidR="002A4BB7">
        <w:rPr>
          <w:sz w:val="24"/>
          <w:szCs w:val="24"/>
        </w:rPr>
        <w:t xml:space="preserve"> registrado que a empresa </w:t>
      </w:r>
      <w:r w:rsidR="002A4BB7" w:rsidRPr="00957D7E">
        <w:rPr>
          <w:b/>
          <w:sz w:val="24"/>
          <w:szCs w:val="24"/>
        </w:rPr>
        <w:t>OLIVEIRA E ABREU DE DUAS BARRAS MERCEARIA LTDA</w:t>
      </w:r>
      <w:r w:rsidR="002A4BB7">
        <w:rPr>
          <w:b/>
          <w:sz w:val="24"/>
          <w:szCs w:val="24"/>
        </w:rPr>
        <w:t xml:space="preserve"> </w:t>
      </w:r>
      <w:r w:rsidR="002A4BB7">
        <w:rPr>
          <w:sz w:val="24"/>
          <w:szCs w:val="24"/>
        </w:rPr>
        <w:t xml:space="preserve">apresentou a </w:t>
      </w:r>
      <w:r w:rsidR="002A4BB7" w:rsidRPr="002A4BB7">
        <w:rPr>
          <w:sz w:val="24"/>
          <w:szCs w:val="24"/>
        </w:rPr>
        <w:t>Certidão emitida pela Procuradoria Geral do Estado, caso tenha sede no Estado do Rio de Janeiro</w:t>
      </w:r>
      <w:r w:rsidR="008B4722" w:rsidRPr="00957D7E">
        <w:rPr>
          <w:sz w:val="24"/>
          <w:szCs w:val="24"/>
        </w:rPr>
        <w:t xml:space="preserve">, conforme exigido no item 12.3.6, com a data de validade vencida. Assim, </w:t>
      </w:r>
      <w:r w:rsidR="008B4722" w:rsidRPr="00957D7E">
        <w:rPr>
          <w:sz w:val="24"/>
          <w:szCs w:val="24"/>
        </w:rPr>
        <w:lastRenderedPageBreak/>
        <w:t>considerando que a mesma se enquadra como pequenos negócios</w:t>
      </w:r>
      <w:r w:rsidR="00564601" w:rsidRPr="00957D7E">
        <w:rPr>
          <w:sz w:val="24"/>
          <w:szCs w:val="24"/>
        </w:rPr>
        <w:t xml:space="preserve"> </w:t>
      </w:r>
      <w:proofErr w:type="gramStart"/>
      <w:r w:rsidR="00564601" w:rsidRPr="00957D7E">
        <w:rPr>
          <w:sz w:val="24"/>
          <w:szCs w:val="24"/>
        </w:rPr>
        <w:t>foi</w:t>
      </w:r>
      <w:r w:rsidR="008B4722" w:rsidRPr="00957D7E">
        <w:rPr>
          <w:sz w:val="24"/>
          <w:szCs w:val="24"/>
        </w:rPr>
        <w:t xml:space="preserve"> concedido</w:t>
      </w:r>
      <w:proofErr w:type="gramEnd"/>
      <w:r w:rsidR="008B4722" w:rsidRPr="00957D7E">
        <w:rPr>
          <w:sz w:val="24"/>
          <w:szCs w:val="24"/>
        </w:rPr>
        <w:t xml:space="preserve"> o prazo de 05 (cinco) dias úteis para regularização, ficando condicionada a sua habilitação e declaração de vencedora à apresentação da documentação acima citada.</w:t>
      </w:r>
      <w:r w:rsidR="002A4BB7">
        <w:rPr>
          <w:sz w:val="24"/>
          <w:szCs w:val="24"/>
        </w:rPr>
        <w:t xml:space="preserve"> </w:t>
      </w:r>
      <w:r w:rsidR="004B47AF">
        <w:rPr>
          <w:sz w:val="24"/>
          <w:szCs w:val="24"/>
        </w:rPr>
        <w:t>Ato contínuo, a Pregoeira e sua equipe de apoio divulgaram o resultado da licitação</w:t>
      </w:r>
      <w:r w:rsidR="004B47AF">
        <w:rPr>
          <w:i/>
          <w:sz w:val="24"/>
          <w:szCs w:val="24"/>
        </w:rPr>
        <w:t xml:space="preserve">. </w:t>
      </w:r>
      <w:r w:rsidR="00A756DE">
        <w:rPr>
          <w:sz w:val="24"/>
          <w:szCs w:val="24"/>
        </w:rPr>
        <w:t xml:space="preserve">Os representantes das empresas </w:t>
      </w:r>
      <w:r w:rsidR="00A756DE" w:rsidRPr="00957D7E">
        <w:rPr>
          <w:b/>
          <w:sz w:val="24"/>
          <w:szCs w:val="24"/>
        </w:rPr>
        <w:t>ARMAZEM SUPERMAC EIRELI e T&amp;T SOLUÇÕES ATACADISTAS LTDA</w:t>
      </w:r>
      <w:r w:rsidR="00A756DE">
        <w:rPr>
          <w:b/>
          <w:sz w:val="24"/>
          <w:szCs w:val="24"/>
        </w:rPr>
        <w:t>.</w:t>
      </w:r>
      <w:r w:rsidR="00A756DE">
        <w:rPr>
          <w:sz w:val="24"/>
          <w:szCs w:val="24"/>
        </w:rPr>
        <w:t xml:space="preserve"> </w:t>
      </w:r>
      <w:r w:rsidR="004B47AF">
        <w:rPr>
          <w:sz w:val="24"/>
          <w:szCs w:val="24"/>
        </w:rPr>
        <w:t>Foi concedida a palavra aos representantes das empresas presentes para manifestação da intenção de recurso.</w:t>
      </w:r>
      <w:r w:rsidR="008B4722" w:rsidRPr="00957D7E">
        <w:rPr>
          <w:sz w:val="24"/>
          <w:szCs w:val="24"/>
        </w:rPr>
        <w:t xml:space="preserve"> As empresas renunciam ao direito de interpor recurso. Nada mais havendo a declarar foi encerrada a sessão, exatamente às </w:t>
      </w:r>
      <w:r w:rsidR="004B47AF">
        <w:rPr>
          <w:sz w:val="24"/>
          <w:szCs w:val="24"/>
        </w:rPr>
        <w:t>15</w:t>
      </w:r>
      <w:r w:rsidR="008B4722" w:rsidRPr="00957D7E">
        <w:rPr>
          <w:sz w:val="24"/>
          <w:szCs w:val="24"/>
        </w:rPr>
        <w:t>h</w:t>
      </w:r>
      <w:r w:rsidR="004B47AF">
        <w:rPr>
          <w:sz w:val="24"/>
          <w:szCs w:val="24"/>
        </w:rPr>
        <w:t>15</w:t>
      </w:r>
      <w:r w:rsidR="008B4722" w:rsidRPr="00957D7E">
        <w:rPr>
          <w:sz w:val="24"/>
          <w:szCs w:val="24"/>
        </w:rPr>
        <w:t>min, cuja ata foi lavrada e será assinada pela Pregoeira, Comissão</w:t>
      </w:r>
      <w:r w:rsidR="004B47AF">
        <w:rPr>
          <w:sz w:val="24"/>
          <w:szCs w:val="24"/>
        </w:rPr>
        <w:t>, representante dos setores requisitantes</w:t>
      </w:r>
      <w:r w:rsidR="008B4722" w:rsidRPr="00957D7E">
        <w:rPr>
          <w:sz w:val="24"/>
          <w:szCs w:val="24"/>
        </w:rPr>
        <w:t xml:space="preserve"> e representantes das empresas presentes. Após a Procuradoria Jurídica para análise e parecer</w:t>
      </w:r>
      <w:r w:rsidR="00A756DE">
        <w:rPr>
          <w:sz w:val="24"/>
          <w:szCs w:val="24"/>
        </w:rPr>
        <w:t>.</w:t>
      </w:r>
      <w:bookmarkStart w:id="0" w:name="_GoBack"/>
      <w:bookmarkEnd w:id="0"/>
    </w:p>
    <w:p w:rsidR="008B4722" w:rsidRPr="00957D7E" w:rsidRDefault="008B4722" w:rsidP="00955404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B4722" w:rsidRPr="00957D7E" w:rsidRDefault="008B4722" w:rsidP="00955404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B4722" w:rsidRPr="00957D7E" w:rsidRDefault="008B4722" w:rsidP="00955404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Pr="00957D7E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957D7E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7AA" w:rsidRDefault="003957AA">
      <w:r>
        <w:separator/>
      </w:r>
    </w:p>
  </w:endnote>
  <w:endnote w:type="continuationSeparator" w:id="0">
    <w:p w:rsidR="003957AA" w:rsidRDefault="0039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7AA" w:rsidRDefault="003957AA">
      <w:r>
        <w:separator/>
      </w:r>
    </w:p>
  </w:footnote>
  <w:footnote w:type="continuationSeparator" w:id="0">
    <w:p w:rsidR="003957AA" w:rsidRDefault="00395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57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55BFF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96722"/>
    <w:rsid w:val="002A4BB7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957AA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2030"/>
    <w:rsid w:val="004A6BF7"/>
    <w:rsid w:val="004B0DAA"/>
    <w:rsid w:val="004B47AF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4601"/>
    <w:rsid w:val="00567B8E"/>
    <w:rsid w:val="00567BA4"/>
    <w:rsid w:val="005713A2"/>
    <w:rsid w:val="00572BD9"/>
    <w:rsid w:val="00574B3C"/>
    <w:rsid w:val="00575032"/>
    <w:rsid w:val="00576B1D"/>
    <w:rsid w:val="005A6454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13B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B4722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2D91"/>
    <w:rsid w:val="00935FCF"/>
    <w:rsid w:val="00947E50"/>
    <w:rsid w:val="00955404"/>
    <w:rsid w:val="00957D7E"/>
    <w:rsid w:val="009635F0"/>
    <w:rsid w:val="009708BA"/>
    <w:rsid w:val="009865CB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756DE"/>
    <w:rsid w:val="00AA30FE"/>
    <w:rsid w:val="00AC0BDB"/>
    <w:rsid w:val="00AC2BED"/>
    <w:rsid w:val="00AD460F"/>
    <w:rsid w:val="00AF3DB3"/>
    <w:rsid w:val="00AF48BA"/>
    <w:rsid w:val="00AF5EDA"/>
    <w:rsid w:val="00B003D7"/>
    <w:rsid w:val="00B00FFA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E49C6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93B32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0CA5"/>
    <w:rsid w:val="00D51219"/>
    <w:rsid w:val="00D67D62"/>
    <w:rsid w:val="00D7023C"/>
    <w:rsid w:val="00D75B7F"/>
    <w:rsid w:val="00D75BAC"/>
    <w:rsid w:val="00D77A1C"/>
    <w:rsid w:val="00D85957"/>
    <w:rsid w:val="00D859C1"/>
    <w:rsid w:val="00D87172"/>
    <w:rsid w:val="00D906D5"/>
    <w:rsid w:val="00D95FAF"/>
    <w:rsid w:val="00D97676"/>
    <w:rsid w:val="00DA4ED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5FC"/>
    <w:rsid w:val="00F20B4C"/>
    <w:rsid w:val="00F41A01"/>
    <w:rsid w:val="00F41A50"/>
    <w:rsid w:val="00F549E5"/>
    <w:rsid w:val="00F62788"/>
    <w:rsid w:val="00F6382F"/>
    <w:rsid w:val="00F65AEE"/>
    <w:rsid w:val="00F704FD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2022-09-02T13:54:00Z</cp:lastPrinted>
  <dcterms:created xsi:type="dcterms:W3CDTF">2022-12-01T12:37:00Z</dcterms:created>
  <dcterms:modified xsi:type="dcterms:W3CDTF">2022-12-01T18:02:00Z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